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72C79" w14:textId="70820093" w:rsidR="00046B2E" w:rsidRPr="004F31E4" w:rsidRDefault="00C52D78" w:rsidP="004F31E4">
      <w:pPr>
        <w:pStyle w:val="TitelRechtsbndig"/>
        <w:tabs>
          <w:tab w:val="right" w:pos="8504"/>
        </w:tabs>
        <w:spacing w:after="240" w:line="240" w:lineRule="auto"/>
        <w:outlineLvl w:val="0"/>
        <w:rPr>
          <w:rFonts w:cs="Arial"/>
          <w:sz w:val="28"/>
          <w:szCs w:val="28"/>
        </w:rPr>
      </w:pPr>
      <w:r>
        <w:rPr>
          <w:lang w:val="de-DE"/>
        </w:rPr>
        <w:drawing>
          <wp:anchor distT="0" distB="0" distL="114300" distR="114300" simplePos="0" relativeHeight="251652095" behindDoc="1" locked="0" layoutInCell="1" allowOverlap="1" wp14:anchorId="0E850B19" wp14:editId="21077BC0">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52">
        <w:rPr>
          <w:rFonts w:cs="Arial"/>
          <w:sz w:val="28"/>
          <w:szCs w:val="28"/>
        </w:rPr>
        <w:t xml:space="preserve">Notizen zum Erklärvideo | </w:t>
      </w:r>
      <w:r w:rsidR="001A3576">
        <w:rPr>
          <w:rFonts w:cs="Arial"/>
          <w:sz w:val="28"/>
          <w:szCs w:val="28"/>
        </w:rPr>
        <w:t>9</w:t>
      </w:r>
      <w:r w:rsidR="004F31E4">
        <w:rPr>
          <w:rFonts w:cs="Arial"/>
          <w:sz w:val="28"/>
          <w:szCs w:val="28"/>
        </w:rPr>
        <w:t>12</w:t>
      </w:r>
      <w:r w:rsidRPr="00EC1C55">
        <w:rPr>
          <w:spacing w:val="4"/>
          <w:sz w:val="32"/>
          <w:szCs w:val="32"/>
          <w:lang w:val="de-DE"/>
        </w:rPr>
        <w:drawing>
          <wp:anchor distT="0" distB="0" distL="114300" distR="114300" simplePos="0" relativeHeight="251658240" behindDoc="1" locked="1" layoutInCell="1" allowOverlap="0" wp14:anchorId="37233B09" wp14:editId="7147EAC6">
            <wp:simplePos x="0" y="0"/>
            <wp:positionH relativeFrom="column">
              <wp:posOffset>-259715</wp:posOffset>
            </wp:positionH>
            <wp:positionV relativeFrom="page">
              <wp:posOffset>2006600</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215EB" w14:textId="7F506404" w:rsidR="009F080D" w:rsidRPr="00EC1C55" w:rsidRDefault="004F31E4" w:rsidP="00046B2E">
      <w:pPr>
        <w:pStyle w:val="TitelRechtsbndig"/>
        <w:spacing w:line="720" w:lineRule="auto"/>
        <w:ind w:left="1276"/>
        <w:outlineLvl w:val="0"/>
        <w:rPr>
          <w:rFonts w:cs="Arial"/>
          <w:spacing w:val="4"/>
          <w:sz w:val="28"/>
          <w:szCs w:val="28"/>
          <w:lang w:val="de-DE"/>
        </w:rPr>
      </w:pPr>
      <w:r>
        <w:rPr>
          <w:spacing w:val="4"/>
          <w:sz w:val="32"/>
          <w:szCs w:val="32"/>
          <w:lang w:val="de-DE"/>
        </w:rPr>
        <w:t xml:space="preserve">Die Lerndokumentation </w:t>
      </w:r>
    </w:p>
    <w:p w14:paraId="5CB13AF4" w14:textId="77777777" w:rsidR="004F31E4" w:rsidRDefault="004F31E4" w:rsidP="00B71C70">
      <w:pPr>
        <w:spacing w:line="210" w:lineRule="atLeast"/>
        <w:ind w:left="567"/>
        <w:jc w:val="both"/>
        <w:outlineLvl w:val="0"/>
        <w:rPr>
          <w:rFonts w:eastAsia="Times New Roman" w:cs="Arial"/>
          <w:color w:val="365F91"/>
          <w:spacing w:val="0"/>
          <w:sz w:val="19"/>
          <w:szCs w:val="19"/>
        </w:rPr>
      </w:pPr>
    </w:p>
    <w:p w14:paraId="3903529F" w14:textId="77777777" w:rsidR="004F31E4" w:rsidRDefault="004F31E4" w:rsidP="00B71C70">
      <w:pPr>
        <w:spacing w:line="210" w:lineRule="atLeast"/>
        <w:ind w:left="567"/>
        <w:jc w:val="both"/>
        <w:outlineLvl w:val="0"/>
        <w:rPr>
          <w:rFonts w:eastAsia="Times New Roman" w:cs="Arial"/>
          <w:color w:val="365F91"/>
          <w:spacing w:val="0"/>
          <w:sz w:val="19"/>
          <w:szCs w:val="19"/>
        </w:rPr>
      </w:pPr>
    </w:p>
    <w:p w14:paraId="00BFAADF" w14:textId="28AEBFED" w:rsidR="0073330B" w:rsidRPr="001E65B4" w:rsidRDefault="0073330B" w:rsidP="004F31E4">
      <w:pPr>
        <w:spacing w:line="210" w:lineRule="atLeast"/>
        <w:ind w:left="567"/>
        <w:jc w:val="both"/>
        <w:outlineLvl w:val="0"/>
        <w:rPr>
          <w:rFonts w:eastAsia="Times New Roman" w:cs="Arial"/>
          <w:color w:val="365F91"/>
          <w:spacing w:val="0"/>
          <w:sz w:val="19"/>
          <w:szCs w:val="19"/>
        </w:rPr>
      </w:pPr>
      <w:r w:rsidRPr="001E65B4">
        <w:rPr>
          <w:rFonts w:eastAsia="Times New Roman" w:cs="Arial"/>
          <w:color w:val="365F91"/>
          <w:spacing w:val="0"/>
          <w:sz w:val="19"/>
          <w:szCs w:val="19"/>
        </w:rPr>
        <w:t xml:space="preserve">Diese Notiz enthält den vollständigen, gesprochenen Text zum </w:t>
      </w:r>
      <w:proofErr w:type="spellStart"/>
      <w:r w:rsidRPr="001E65B4">
        <w:rPr>
          <w:rFonts w:eastAsia="Times New Roman" w:cs="Arial"/>
          <w:color w:val="365F91"/>
          <w:spacing w:val="0"/>
          <w:sz w:val="19"/>
          <w:szCs w:val="19"/>
        </w:rPr>
        <w:t>Erklärvideo</w:t>
      </w:r>
      <w:proofErr w:type="spellEnd"/>
      <w:r w:rsidRPr="001E65B4">
        <w:rPr>
          <w:rFonts w:eastAsia="Times New Roman" w:cs="Arial"/>
          <w:color w:val="365F91"/>
          <w:spacing w:val="0"/>
          <w:sz w:val="19"/>
          <w:szCs w:val="19"/>
        </w:rPr>
        <w:t xml:space="preserve"> </w:t>
      </w:r>
      <w:bookmarkStart w:id="0" w:name="_GoBack"/>
      <w:r w:rsidR="006C1C34" w:rsidRPr="006C1C34">
        <w:rPr>
          <w:rFonts w:eastAsia="Times New Roman" w:cs="Arial"/>
          <w:color w:val="365F91"/>
          <w:spacing w:val="0"/>
          <w:sz w:val="19"/>
          <w:szCs w:val="19"/>
        </w:rPr>
        <w:t>«</w:t>
      </w:r>
      <w:r w:rsidR="003A1FA3" w:rsidRPr="003A1FA3">
        <w:rPr>
          <w:rFonts w:eastAsia="Times New Roman" w:cs="Arial"/>
          <w:color w:val="365F91"/>
          <w:spacing w:val="0"/>
          <w:sz w:val="19"/>
          <w:szCs w:val="19"/>
        </w:rPr>
        <w:t>Die Lerndokumentation</w:t>
      </w:r>
      <w:r w:rsidR="006C1C34" w:rsidRPr="006C1C34">
        <w:rPr>
          <w:rFonts w:eastAsia="Times New Roman" w:cs="Arial"/>
          <w:color w:val="365F91"/>
          <w:spacing w:val="0"/>
          <w:sz w:val="19"/>
          <w:szCs w:val="19"/>
        </w:rPr>
        <w:t>»</w:t>
      </w:r>
      <w:r w:rsidRPr="001E65B4">
        <w:rPr>
          <w:rFonts w:eastAsia="Times New Roman" w:cs="Arial"/>
          <w:color w:val="365F91"/>
          <w:spacing w:val="0"/>
          <w:sz w:val="19"/>
          <w:szCs w:val="19"/>
        </w:rPr>
        <w:t xml:space="preserve">. Das </w:t>
      </w:r>
      <w:bookmarkEnd w:id="0"/>
      <w:r w:rsidRPr="001E65B4">
        <w:rPr>
          <w:rFonts w:eastAsia="Times New Roman" w:cs="Arial"/>
          <w:color w:val="365F91"/>
          <w:spacing w:val="0"/>
          <w:sz w:val="19"/>
          <w:szCs w:val="19"/>
        </w:rPr>
        <w:t xml:space="preserve">Manuskript dient als eigenständiges Dokument </w:t>
      </w:r>
      <w:r w:rsidRPr="00C52D78">
        <w:rPr>
          <w:rFonts w:eastAsia="Times New Roman" w:cs="Arial"/>
          <w:color w:val="2F5496" w:themeColor="accent1" w:themeShade="BF"/>
          <w:spacing w:val="0"/>
          <w:sz w:val="19"/>
          <w:szCs w:val="19"/>
        </w:rPr>
        <w:t xml:space="preserve">für das </w:t>
      </w:r>
      <w:r w:rsidR="0008202A">
        <w:rPr>
          <w:rFonts w:eastAsia="Times New Roman" w:cs="Arial"/>
          <w:color w:val="2F5496" w:themeColor="accent1" w:themeShade="BF"/>
          <w:spacing w:val="0"/>
          <w:sz w:val="19"/>
          <w:szCs w:val="19"/>
        </w:rPr>
        <w:t>Navigieren auf der Website berufsbildung.ch</w:t>
      </w:r>
      <w:r w:rsidRPr="00C52D78">
        <w:rPr>
          <w:rFonts w:eastAsia="Times New Roman" w:cs="Arial"/>
          <w:color w:val="2F5496" w:themeColor="accent1" w:themeShade="BF"/>
          <w:spacing w:val="0"/>
          <w:sz w:val="19"/>
          <w:szCs w:val="19"/>
        </w:rPr>
        <w:t>.</w:t>
      </w:r>
      <w:r w:rsidRPr="00C52D78">
        <w:rPr>
          <w:rFonts w:eastAsia="Times New Roman" w:cs="Arial"/>
          <w:color w:val="323E4F" w:themeColor="text2" w:themeShade="BF"/>
          <w:spacing w:val="0"/>
          <w:sz w:val="19"/>
          <w:szCs w:val="19"/>
        </w:rPr>
        <w:t xml:space="preserve"> </w:t>
      </w:r>
      <w:r w:rsidRPr="001E65B4">
        <w:rPr>
          <w:rFonts w:eastAsia="Times New Roman" w:cs="Arial"/>
          <w:color w:val="365F91"/>
          <w:spacing w:val="0"/>
          <w:sz w:val="19"/>
          <w:szCs w:val="19"/>
        </w:rPr>
        <w:t>Es kann zusätzlich mit persönlichen Notizen ergänzt werden und dient damit als Gedankenstütze.</w:t>
      </w:r>
    </w:p>
    <w:p w14:paraId="476DE0D6" w14:textId="77777777" w:rsidR="00D16BC3" w:rsidRDefault="00D16BC3" w:rsidP="004F31E4">
      <w:pPr>
        <w:pStyle w:val="MBText"/>
        <w:tabs>
          <w:tab w:val="left" w:pos="454"/>
        </w:tabs>
        <w:spacing w:line="210" w:lineRule="atLeast"/>
        <w:jc w:val="left"/>
        <w:rPr>
          <w:rFonts w:ascii="Arial" w:eastAsia="Times" w:hAnsi="Arial" w:cs="Arial"/>
          <w:b/>
          <w:noProof/>
          <w:color w:val="2F5496" w:themeColor="accent1" w:themeShade="BF"/>
          <w:spacing w:val="4"/>
          <w:sz w:val="28"/>
          <w:szCs w:val="28"/>
        </w:rPr>
      </w:pPr>
    </w:p>
    <w:p w14:paraId="780FAF67" w14:textId="77777777" w:rsidR="0008202A" w:rsidRPr="0008202A" w:rsidRDefault="0008202A" w:rsidP="00B71C70">
      <w:pPr>
        <w:pStyle w:val="MBText"/>
        <w:tabs>
          <w:tab w:val="left" w:pos="454"/>
        </w:tabs>
        <w:spacing w:line="210" w:lineRule="atLeast"/>
        <w:ind w:left="567"/>
        <w:jc w:val="left"/>
        <w:rPr>
          <w:rFonts w:ascii="Arial" w:hAnsi="Arial" w:cs="Arial"/>
          <w:color w:val="FF40FF"/>
          <w:sz w:val="19"/>
          <w:szCs w:val="19"/>
        </w:rPr>
      </w:pPr>
    </w:p>
    <w:p w14:paraId="49A68D98" w14:textId="18CC610B" w:rsidR="003A1FA3" w:rsidRPr="0039385D" w:rsidRDefault="003A1FA3" w:rsidP="003A1FA3">
      <w:pPr>
        <w:pStyle w:val="MBText"/>
        <w:pBdr>
          <w:top w:val="single" w:sz="2" w:space="15" w:color="auto"/>
        </w:pBdr>
        <w:tabs>
          <w:tab w:val="left" w:pos="1134"/>
        </w:tabs>
        <w:spacing w:after="160" w:line="210" w:lineRule="atLeast"/>
        <w:ind w:left="567"/>
        <w:rPr>
          <w:rFonts w:ascii="Arial" w:hAnsi="Arial" w:cs="Arial"/>
          <w:color w:val="AEAAAA" w:themeColor="background2" w:themeShade="BF"/>
          <w:sz w:val="19"/>
          <w:szCs w:val="19"/>
          <w:lang w:val="de-CH"/>
        </w:rPr>
      </w:pPr>
      <w:r w:rsidRPr="0039385D">
        <w:rPr>
          <w:rFonts w:ascii="Arial" w:hAnsi="Arial" w:cs="Arial"/>
          <w:color w:val="AEAAAA" w:themeColor="background2" w:themeShade="BF"/>
          <w:sz w:val="19"/>
          <w:szCs w:val="19"/>
          <w:lang w:val="de-CH"/>
        </w:rPr>
        <w:t>DAS IST LEA</w:t>
      </w:r>
    </w:p>
    <w:p w14:paraId="7BD1BE57" w14:textId="6B5942DE" w:rsidR="003A1FA3" w:rsidRDefault="003A1FA3" w:rsidP="003A1FA3">
      <w:pPr>
        <w:pStyle w:val="MBText"/>
        <w:pBdr>
          <w:top w:val="single" w:sz="2" w:space="15" w:color="auto"/>
        </w:pBdr>
        <w:tabs>
          <w:tab w:val="left" w:pos="1134"/>
        </w:tabs>
        <w:spacing w:line="210" w:lineRule="atLeast"/>
        <w:ind w:left="567"/>
        <w:jc w:val="left"/>
        <w:rPr>
          <w:rFonts w:ascii="Arial" w:hAnsi="Arial" w:cs="Arial"/>
          <w:sz w:val="19"/>
          <w:szCs w:val="19"/>
          <w:lang w:val="de-CH"/>
        </w:rPr>
      </w:pPr>
      <w:r w:rsidRPr="003A1FA3">
        <w:rPr>
          <w:rFonts w:ascii="Arial" w:hAnsi="Arial" w:cs="Arial"/>
          <w:sz w:val="19"/>
          <w:szCs w:val="19"/>
          <w:lang w:val="de-CH"/>
        </w:rPr>
        <w:t>Lea lernt Köchin und ist im 2. Lehrjahr. Sie ist sehr engagiert und steht mit viel Freude und Engagement in der Küche ihres Lehrbetrieb</w:t>
      </w:r>
      <w:r>
        <w:rPr>
          <w:rFonts w:ascii="Arial" w:hAnsi="Arial" w:cs="Arial"/>
          <w:sz w:val="19"/>
          <w:szCs w:val="19"/>
          <w:lang w:val="de-CH"/>
        </w:rPr>
        <w:t>e</w:t>
      </w:r>
      <w:r w:rsidRPr="003A1FA3">
        <w:rPr>
          <w:rFonts w:ascii="Arial" w:hAnsi="Arial" w:cs="Arial"/>
          <w:sz w:val="19"/>
          <w:szCs w:val="19"/>
          <w:lang w:val="de-CH"/>
        </w:rPr>
        <w:t>s.</w:t>
      </w:r>
    </w:p>
    <w:p w14:paraId="54795582" w14:textId="3F56B104" w:rsidR="00EC1C55" w:rsidRDefault="00EC1C55" w:rsidP="003A1FA3">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4DD23D55" w14:textId="77777777" w:rsidR="00EC1C55"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1587CF4E" w14:textId="275E769C" w:rsidR="00EC1C55"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6DF8FFC8" w14:textId="047995F1"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477A02CF" w14:textId="2ECAAB3F"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301866E1" w14:textId="77777777"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1628AC9E" w14:textId="77777777" w:rsidR="00EC1C55"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172F59A" w14:textId="77777777" w:rsidR="00EC1C55" w:rsidRPr="0060200E"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FEEF117" w14:textId="77777777" w:rsidR="0039385D" w:rsidRDefault="003A1FA3" w:rsidP="003A1FA3">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39385D">
        <w:rPr>
          <w:rFonts w:ascii="Arial" w:hAnsi="Arial" w:cs="Arial"/>
          <w:noProof/>
          <w:color w:val="AEAAAA" w:themeColor="background2" w:themeShade="BF"/>
          <w:sz w:val="19"/>
          <w:szCs w:val="19"/>
        </w:rPr>
        <w:t>FÜHREN DER LERNDOKUMENTATION</w:t>
      </w:r>
      <w:r w:rsidRPr="0039385D">
        <w:rPr>
          <w:rFonts w:ascii="Arial" w:hAnsi="Arial" w:cs="Arial"/>
          <w:noProof/>
          <w:color w:val="AEAAAA" w:themeColor="background2" w:themeShade="BF"/>
          <w:sz w:val="19"/>
          <w:szCs w:val="19"/>
        </w:rPr>
        <w:tab/>
      </w:r>
      <w:r w:rsidR="0039385D">
        <w:rPr>
          <w:rFonts w:ascii="Arial" w:hAnsi="Arial" w:cs="Arial"/>
          <w:noProof/>
          <w:color w:val="AEAAAA" w:themeColor="background2" w:themeShade="BF"/>
          <w:sz w:val="19"/>
          <w:szCs w:val="19"/>
        </w:rPr>
        <w:t xml:space="preserve"> – LEA FÜHRT EINE LERNDOKUMENTATION</w:t>
      </w:r>
      <w:r w:rsidR="0039385D">
        <w:rPr>
          <w:rFonts w:ascii="Arial" w:hAnsi="Arial" w:cs="Arial"/>
          <w:noProof/>
          <w:sz w:val="19"/>
          <w:szCs w:val="19"/>
        </w:rPr>
        <w:tab/>
      </w:r>
      <w:r w:rsidR="00DB2F3F">
        <w:rPr>
          <w:rFonts w:ascii="Arial" w:hAnsi="Arial" w:cs="Arial"/>
          <w:noProof/>
          <w:sz w:val="19"/>
          <w:szCs w:val="19"/>
        </w:rPr>
        <w:tab/>
      </w:r>
    </w:p>
    <w:p w14:paraId="3A73AC67" w14:textId="10BFFA38" w:rsidR="003A1FA3" w:rsidRPr="003A1FA3" w:rsidRDefault="003A1FA3" w:rsidP="003A1FA3">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3A1FA3">
        <w:rPr>
          <w:rFonts w:ascii="Arial" w:hAnsi="Arial" w:cs="Arial"/>
          <w:noProof/>
          <w:sz w:val="19"/>
          <w:szCs w:val="19"/>
        </w:rPr>
        <w:t xml:space="preserve">In der beruflichen Grundbildung wird Lea zu einer Fachfrau ausgebildet. Das bedeutet, sie darf viel neues Lernen und täglich in der Küche anwenden. </w:t>
      </w:r>
    </w:p>
    <w:p w14:paraId="450CF1A4" w14:textId="77777777" w:rsidR="003A1FA3" w:rsidRPr="003A1FA3" w:rsidRDefault="003A1FA3" w:rsidP="003A1FA3">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3A1FA3">
        <w:rPr>
          <w:rFonts w:ascii="Arial" w:hAnsi="Arial" w:cs="Arial"/>
          <w:noProof/>
          <w:sz w:val="19"/>
          <w:szCs w:val="19"/>
        </w:rPr>
        <w:t xml:space="preserve">Lea kann dabei schnell mal den Überblick verlieren. </w:t>
      </w:r>
    </w:p>
    <w:p w14:paraId="1AA91BA9" w14:textId="77777777" w:rsidR="003A1FA3" w:rsidRPr="003A1FA3" w:rsidRDefault="003A1FA3" w:rsidP="003A1FA3">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3A1FA3">
        <w:rPr>
          <w:rFonts w:ascii="Arial" w:hAnsi="Arial" w:cs="Arial"/>
          <w:noProof/>
          <w:sz w:val="19"/>
          <w:szCs w:val="19"/>
        </w:rPr>
        <w:t>Darum führt sie regelmässig eine Lerndokumentation: um Gelerntes reflektieren zu können und um zu überlegen, was bei der Arbeit gut gelang aber auch was weniger toll lief und darum verbessert werden muss.</w:t>
      </w:r>
    </w:p>
    <w:p w14:paraId="47F9D8AB" w14:textId="176060EA" w:rsidR="009F080D" w:rsidRPr="00C62446" w:rsidRDefault="003A1FA3" w:rsidP="003A1FA3">
      <w:pPr>
        <w:pStyle w:val="MBText"/>
        <w:pBdr>
          <w:top w:val="single" w:sz="2" w:space="15" w:color="auto"/>
        </w:pBdr>
        <w:tabs>
          <w:tab w:val="left" w:pos="454"/>
        </w:tabs>
        <w:spacing w:after="160" w:line="210" w:lineRule="atLeast"/>
        <w:ind w:left="567"/>
        <w:jc w:val="left"/>
        <w:rPr>
          <w:rFonts w:ascii="Arial" w:hAnsi="Arial" w:cs="Arial"/>
          <w:sz w:val="19"/>
          <w:szCs w:val="19"/>
          <w:lang w:val="de-CH"/>
        </w:rPr>
      </w:pPr>
      <w:r w:rsidRPr="003A1FA3">
        <w:rPr>
          <w:rFonts w:ascii="Arial" w:hAnsi="Arial" w:cs="Arial"/>
          <w:noProof/>
          <w:sz w:val="19"/>
          <w:szCs w:val="19"/>
        </w:rPr>
        <w:t>Wie in vielen anderen Berufen, darf Lea ihre Lerndokumentation als Hilfsmittel an die praktische Abschlussprüfung mitnehmen - sie kann also am Qualifikationsverfahren auf ihr gesammeltes Wissen zurückgreifen.</w:t>
      </w:r>
    </w:p>
    <w:p w14:paraId="56F9EEE3" w14:textId="77777777" w:rsidR="0060200E" w:rsidRDefault="0060200E"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4D4E6157" w14:textId="77777777" w:rsidR="00E204E9"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52F92F81" w14:textId="77777777" w:rsidR="00E204E9"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3CA04D18" w14:textId="332F9B28" w:rsidR="00E204E9"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44602A11" w14:textId="77777777" w:rsidR="00854380" w:rsidRDefault="00854380"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CBA5467" w14:textId="77777777" w:rsidR="00E204E9"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4344E695" w14:textId="77777777" w:rsidR="00E204E9" w:rsidRPr="0060200E"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454EC303" w14:textId="6FCB0620" w:rsidR="000127AD" w:rsidRPr="0039385D" w:rsidRDefault="00AC1E61" w:rsidP="00B71C70">
      <w:pPr>
        <w:pStyle w:val="MBText"/>
        <w:pBdr>
          <w:top w:val="single" w:sz="2" w:space="15" w:color="auto"/>
        </w:pBdr>
        <w:tabs>
          <w:tab w:val="left" w:pos="1134"/>
        </w:tabs>
        <w:spacing w:after="160" w:line="210" w:lineRule="atLeast"/>
        <w:ind w:left="1134" w:hanging="567"/>
        <w:jc w:val="left"/>
        <w:rPr>
          <w:rFonts w:ascii="Arial" w:hAnsi="Arial" w:cs="Arial"/>
          <w:color w:val="AEAAAA" w:themeColor="background2" w:themeShade="BF"/>
          <w:sz w:val="19"/>
          <w:szCs w:val="19"/>
        </w:rPr>
      </w:pPr>
      <w:r w:rsidRPr="0039385D">
        <w:rPr>
          <w:rFonts w:ascii="Arial" w:hAnsi="Arial" w:cs="Arial"/>
          <w:noProof/>
          <w:color w:val="AEAAAA" w:themeColor="background2" w:themeShade="BF"/>
          <w:sz w:val="19"/>
          <w:szCs w:val="19"/>
        </w:rPr>
        <w:t>ERSTELLEN VON LERNBERICHTEN</w:t>
      </w:r>
      <w:r w:rsidRPr="0039385D">
        <w:rPr>
          <w:rFonts w:ascii="Arial" w:hAnsi="Arial" w:cs="Arial"/>
          <w:color w:val="AEAAAA" w:themeColor="background2" w:themeShade="BF"/>
          <w:sz w:val="19"/>
          <w:szCs w:val="19"/>
          <w:lang w:val="de-CH"/>
        </w:rPr>
        <w:t xml:space="preserve"> </w:t>
      </w:r>
      <w:r w:rsidR="0039385D">
        <w:rPr>
          <w:rFonts w:ascii="Arial" w:hAnsi="Arial" w:cs="Arial"/>
          <w:color w:val="AEAAAA" w:themeColor="background2" w:themeShade="BF"/>
          <w:sz w:val="19"/>
          <w:szCs w:val="19"/>
          <w:lang w:val="de-CH"/>
        </w:rPr>
        <w:t xml:space="preserve">– </w:t>
      </w:r>
      <w:r w:rsidR="0039385D" w:rsidRPr="0039385D">
        <w:rPr>
          <w:rFonts w:ascii="Arial" w:hAnsi="Arial" w:cs="Arial"/>
          <w:color w:val="AEAAAA" w:themeColor="background2" w:themeShade="BF"/>
          <w:sz w:val="19"/>
          <w:szCs w:val="19"/>
          <w:lang w:val="de-CH"/>
        </w:rPr>
        <w:t>WIE SCHREIBT LEA EINEN LERNBERICHT?</w:t>
      </w:r>
    </w:p>
    <w:p w14:paraId="29477A10" w14:textId="0D63772C"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 xml:space="preserve">Eine Lerndokumentation besteht aus regelmässig verfassten Lernberichten zu allen für den Beruf wichtigen Tätigkeiten. So will Lea ihren ersten erfolgreichen Versuch, ein feines </w:t>
      </w:r>
      <w:proofErr w:type="spellStart"/>
      <w:r w:rsidRPr="00AC1E61">
        <w:rPr>
          <w:rFonts w:ascii="Arial" w:hAnsi="Arial" w:cs="Arial"/>
          <w:sz w:val="19"/>
          <w:szCs w:val="19"/>
          <w:lang w:val="de-CH"/>
        </w:rPr>
        <w:t>Caramel-Köpfli</w:t>
      </w:r>
      <w:proofErr w:type="spellEnd"/>
      <w:r w:rsidRPr="00AC1E61">
        <w:rPr>
          <w:rFonts w:ascii="Arial" w:hAnsi="Arial" w:cs="Arial"/>
          <w:sz w:val="19"/>
          <w:szCs w:val="19"/>
          <w:lang w:val="de-CH"/>
        </w:rPr>
        <w:t xml:space="preserve"> zu machen, dokumentieren.</w:t>
      </w:r>
    </w:p>
    <w:p w14:paraId="61D6C36A"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Um diese Tätigkeit gut strukturiert zu dokumentieren, hat sich Lea die 6-Schritte Methode IPERKA zu Herzen genommen. In sechs Schritten kann sie im Lernbericht ihre Fortschritte und die Schwierigkeiten erfassen.</w:t>
      </w:r>
    </w:p>
    <w:p w14:paraId="18332A89"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Ob Lea ihre Lerndokumentation am Computer in digitaler Form oder handschriftlich umsetzt, hat ihr der Berufsbildner nicht vorgeschrieben. In der Vorlage des SDBB stehen ihr online Word-Vorlagen, aber auch ein Papierblock für ihre Lerndokumentation zur Verfügung.</w:t>
      </w:r>
    </w:p>
    <w:p w14:paraId="0517FD86"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lastRenderedPageBreak/>
        <w:t xml:space="preserve">Lea holt sich im ersten Schritt Informationen ein und überlegt sich: </w:t>
      </w:r>
    </w:p>
    <w:p w14:paraId="4ADA2DC2" w14:textId="27D15A3B" w:rsidR="00AC1E61" w:rsidRPr="00AC1E61" w:rsidRDefault="00AC1E61" w:rsidP="00AC1E61">
      <w:pPr>
        <w:pStyle w:val="MBText"/>
        <w:pBdr>
          <w:top w:val="single" w:sz="2" w:space="15" w:color="auto"/>
        </w:pBdr>
        <w:spacing w:after="10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Was muss ich alles wissen um einen Lernbericht zu verfassen? </w:t>
      </w:r>
    </w:p>
    <w:p w14:paraId="2F1A3B47" w14:textId="352D0D7F" w:rsidR="00AC1E61" w:rsidRPr="00AC1E61" w:rsidRDefault="00AC1E61" w:rsidP="00AC1E61">
      <w:pPr>
        <w:pStyle w:val="MBText"/>
        <w:pBdr>
          <w:top w:val="single" w:sz="2" w:space="15" w:color="auto"/>
        </w:pBdr>
        <w:spacing w:after="10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Wie war der Arbeitsablauf? </w:t>
      </w:r>
    </w:p>
    <w:p w14:paraId="1C60D76E" w14:textId="64DAD4DF"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Was habe ich während dieser Tätigkeit gelernt? </w:t>
      </w:r>
    </w:p>
    <w:p w14:paraId="7BA8E302"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Anschliessend plant sie die Umsetzung des Lernberichts. Um ein sauberes und vollständiges Ergebnis zu erzielen, muss Lea genügend Zeit einplanen.</w:t>
      </w:r>
    </w:p>
    <w:p w14:paraId="0C1C979C" w14:textId="71BF1845"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 xml:space="preserve">In Schritt 3 entscheidet sich Lea dafür ihren Lernbericht zum </w:t>
      </w:r>
      <w:proofErr w:type="spellStart"/>
      <w:r w:rsidRPr="00AC1E61">
        <w:rPr>
          <w:rFonts w:ascii="Arial" w:hAnsi="Arial" w:cs="Arial"/>
          <w:sz w:val="19"/>
          <w:szCs w:val="19"/>
          <w:lang w:val="de-CH"/>
        </w:rPr>
        <w:t>Caramel-Köpfli</w:t>
      </w:r>
      <w:proofErr w:type="spellEnd"/>
      <w:r w:rsidRPr="00AC1E61">
        <w:rPr>
          <w:rFonts w:ascii="Arial" w:hAnsi="Arial" w:cs="Arial"/>
          <w:sz w:val="19"/>
          <w:szCs w:val="19"/>
          <w:lang w:val="de-CH"/>
        </w:rPr>
        <w:t xml:space="preserve"> am Computer zu machen. Jetzt kommt ihr zu</w:t>
      </w:r>
      <w:r w:rsidR="00854380">
        <w:rPr>
          <w:rFonts w:ascii="Arial" w:hAnsi="Arial" w:cs="Arial"/>
          <w:sz w:val="19"/>
          <w:szCs w:val="19"/>
          <w:lang w:val="de-CH"/>
        </w:rPr>
        <w:t xml:space="preserve"> </w:t>
      </w:r>
      <w:r w:rsidRPr="00AC1E61">
        <w:rPr>
          <w:rFonts w:ascii="Arial" w:hAnsi="Arial" w:cs="Arial"/>
          <w:sz w:val="19"/>
          <w:szCs w:val="19"/>
          <w:lang w:val="de-CH"/>
        </w:rPr>
        <w:t>Gute, dass sie während der Arbeit in der Küche Fotos mit ihrem Smartphone gemacht hat. Diese kann Lea zum Illustrieren der Tätigkeit gut einsetzen.</w:t>
      </w:r>
    </w:p>
    <w:p w14:paraId="180DC23F"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Nun geht es ans Formulieren: Auch wenn Lea Bilder zum Illustrieren der Arbeit gemacht hat, besteht eine Lerndokumentation primär aus kurzen, prägnanten und inhaltlich präzisen Texten. Lea achtet darauf, den Ablauf der Tätigkeit verständlich zu formulieren.</w:t>
      </w:r>
    </w:p>
    <w:p w14:paraId="08E914E5"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 xml:space="preserve">Ist der Lernbericht verfasst, kontrolliert ihn Lea ganz genau: </w:t>
      </w:r>
    </w:p>
    <w:p w14:paraId="74837AB2" w14:textId="4898A91E" w:rsidR="00AC1E61" w:rsidRPr="00AC1E61" w:rsidRDefault="00AC1E61" w:rsidP="00AC1E61">
      <w:pPr>
        <w:pStyle w:val="MBText"/>
        <w:pBdr>
          <w:top w:val="single" w:sz="2" w:space="15" w:color="auto"/>
        </w:pBdr>
        <w:spacing w:after="10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Stimmen die Massangaben der Zutaten? </w:t>
      </w:r>
    </w:p>
    <w:p w14:paraId="7306F4F9" w14:textId="5138B589" w:rsidR="00AC1E61" w:rsidRPr="00AC1E61" w:rsidRDefault="00AC1E61" w:rsidP="00AC1E61">
      <w:pPr>
        <w:pStyle w:val="MBText"/>
        <w:pBdr>
          <w:top w:val="single" w:sz="2" w:space="15" w:color="auto"/>
        </w:pBdr>
        <w:spacing w:after="10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Habe ich die einzelnen Arbeitsschritte richtig beschrieben? </w:t>
      </w:r>
    </w:p>
    <w:p w14:paraId="6CF0ED77" w14:textId="1A193D9A"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Pr>
          <w:rFonts w:ascii="Arial" w:hAnsi="Arial" w:cs="Arial"/>
          <w:sz w:val="19"/>
          <w:szCs w:val="19"/>
          <w:lang w:val="de-CH"/>
        </w:rPr>
        <w:t xml:space="preserve">– </w:t>
      </w:r>
      <w:r w:rsidRPr="00AC1E61">
        <w:rPr>
          <w:rFonts w:ascii="Arial" w:hAnsi="Arial" w:cs="Arial"/>
          <w:sz w:val="19"/>
          <w:szCs w:val="19"/>
          <w:lang w:val="de-CH"/>
        </w:rPr>
        <w:t xml:space="preserve">Wurde die Fachsprache des Berufs korrekt angewendet? </w:t>
      </w:r>
    </w:p>
    <w:p w14:paraId="40579502" w14:textId="77777777" w:rsidR="00AC1E61" w:rsidRPr="00AC1E61"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Lea nimmt sich für diese Kontrolle genügend Zeit.</w:t>
      </w:r>
    </w:p>
    <w:p w14:paraId="799C1E9B" w14:textId="38115E82" w:rsidR="004A066C" w:rsidRDefault="00AC1E61" w:rsidP="00AC1E61">
      <w:pPr>
        <w:pStyle w:val="MBText"/>
        <w:pBdr>
          <w:top w:val="single" w:sz="2" w:space="15" w:color="auto"/>
        </w:pBdr>
        <w:spacing w:after="160" w:line="210" w:lineRule="atLeast"/>
        <w:ind w:left="567"/>
        <w:jc w:val="left"/>
        <w:rPr>
          <w:rFonts w:ascii="Arial" w:hAnsi="Arial" w:cs="Arial"/>
          <w:sz w:val="19"/>
          <w:szCs w:val="19"/>
          <w:lang w:val="de-CH"/>
        </w:rPr>
      </w:pPr>
      <w:r w:rsidRPr="00AC1E61">
        <w:rPr>
          <w:rFonts w:ascii="Arial" w:hAnsi="Arial" w:cs="Arial"/>
          <w:sz w:val="19"/>
          <w:szCs w:val="19"/>
          <w:lang w:val="de-CH"/>
        </w:rPr>
        <w:t>Beim letzten Schritt ist Selbstreflexion gefragt, das heisst, sie kontrolliert sich selbst. Gute Lernberichte zu verfassen braucht Übung. Damit Lea sich auch im Dokumentieren verbessern kann, denkt sie darüber nach, was bei der Erarbeitung des nächsten Lernbericht verbessert werden kann</w:t>
      </w:r>
      <w:r w:rsidR="00BF40EC">
        <w:rPr>
          <w:rFonts w:ascii="Arial" w:hAnsi="Arial" w:cs="Arial"/>
          <w:sz w:val="19"/>
          <w:szCs w:val="19"/>
          <w:lang w:val="de-CH"/>
        </w:rPr>
        <w:t>.</w:t>
      </w:r>
      <w:r w:rsidR="004A066C" w:rsidRPr="004A066C">
        <w:rPr>
          <w:rFonts w:ascii="Arial" w:hAnsi="Arial" w:cs="Arial"/>
          <w:sz w:val="19"/>
          <w:szCs w:val="19"/>
          <w:lang w:val="de-CH"/>
        </w:rPr>
        <w:t xml:space="preserve"> </w:t>
      </w:r>
    </w:p>
    <w:p w14:paraId="754F1C50" w14:textId="77777777" w:rsidR="00CD258A" w:rsidRDefault="00CD258A"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76FE1A93" w14:textId="77777777" w:rsidR="00E204E9"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D4E80CD" w14:textId="77777777" w:rsidR="00E204E9"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7AFF4A5" w14:textId="77777777" w:rsidR="00E204E9" w:rsidRDefault="00E204E9" w:rsidP="00D42870">
      <w:pPr>
        <w:pStyle w:val="MBText"/>
        <w:framePr w:w="9072" w:h="1258" w:hRule="exact" w:wrap="notBeside" w:vAnchor="text" w:hAnchor="text" w:x="1" w:y="1"/>
        <w:widowControl/>
        <w:tabs>
          <w:tab w:val="left" w:pos="1134"/>
        </w:tabs>
        <w:suppressAutoHyphens w:val="0"/>
        <w:autoSpaceDE/>
        <w:autoSpaceDN/>
        <w:adjustRightInd/>
        <w:spacing w:line="210" w:lineRule="atLeast"/>
        <w:jc w:val="left"/>
        <w:textAlignment w:val="auto"/>
        <w:rPr>
          <w:rFonts w:ascii="Arial" w:hAnsi="Arial" w:cs="Arial"/>
          <w:sz w:val="22"/>
          <w:szCs w:val="22"/>
          <w:lang w:val="de-CH"/>
        </w:rPr>
      </w:pPr>
    </w:p>
    <w:p w14:paraId="54490BF2" w14:textId="383AB487" w:rsidR="00E204E9"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3F2C7D87" w14:textId="28D87FC2"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4A9F58B" w14:textId="573D9496"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07A1615" w14:textId="14935ACB"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40EE60D" w14:textId="77777777" w:rsidR="004F31E4" w:rsidRDefault="004F31E4"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2DD2FFE5" w14:textId="12AFB72E" w:rsidR="00854380"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A132205" w14:textId="77777777" w:rsidR="00854380" w:rsidRPr="0060200E" w:rsidRDefault="00854380"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FA44BE2" w14:textId="2C9AD566" w:rsidR="002D2755" w:rsidRPr="0039385D" w:rsidRDefault="00854380" w:rsidP="00B71C70">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rPr>
      </w:pPr>
      <w:r w:rsidRPr="0039385D">
        <w:rPr>
          <w:rFonts w:ascii="Arial" w:hAnsi="Arial" w:cs="Arial"/>
          <w:noProof/>
          <w:color w:val="AEAAAA" w:themeColor="background2" w:themeShade="BF"/>
          <w:sz w:val="19"/>
          <w:szCs w:val="19"/>
        </w:rPr>
        <w:t>BILDUNGSBERICHT</w:t>
      </w:r>
      <w:r w:rsidR="0039385D">
        <w:rPr>
          <w:rFonts w:ascii="Arial" w:hAnsi="Arial" w:cs="Arial"/>
          <w:noProof/>
          <w:color w:val="AEAAAA" w:themeColor="background2" w:themeShade="BF"/>
          <w:sz w:val="19"/>
          <w:szCs w:val="19"/>
        </w:rPr>
        <w:t xml:space="preserve"> – </w:t>
      </w:r>
      <w:r w:rsidR="0039385D" w:rsidRPr="0039385D">
        <w:rPr>
          <w:rFonts w:ascii="Arial" w:hAnsi="Arial" w:cs="Arial"/>
          <w:noProof/>
          <w:color w:val="AEAAAA" w:themeColor="background2" w:themeShade="BF"/>
          <w:sz w:val="19"/>
          <w:szCs w:val="19"/>
        </w:rPr>
        <w:t>WIE ENTSTEHT DIE VERBINDUNG ZUM BILDUNGSBERICHT?</w:t>
      </w:r>
    </w:p>
    <w:p w14:paraId="5D002A1D" w14:textId="4B51814D" w:rsidR="002D2755" w:rsidRDefault="00854380" w:rsidP="00B71C70">
      <w:pPr>
        <w:pStyle w:val="MBText"/>
        <w:spacing w:after="160" w:line="210" w:lineRule="atLeast"/>
        <w:ind w:left="567"/>
        <w:jc w:val="left"/>
        <w:rPr>
          <w:rFonts w:ascii="Arial" w:hAnsi="Arial" w:cs="Arial"/>
          <w:sz w:val="19"/>
          <w:szCs w:val="19"/>
          <w:lang w:val="de-CH"/>
        </w:rPr>
      </w:pPr>
      <w:r w:rsidRPr="00854380">
        <w:rPr>
          <w:rFonts w:ascii="Arial" w:hAnsi="Arial" w:cs="Arial"/>
          <w:sz w:val="19"/>
          <w:szCs w:val="19"/>
          <w:lang w:val="de-CH"/>
        </w:rPr>
        <w:t>Die Lerndokumentation dient häufig als Grundlage für den Bildungsbericht. Leas Berufsbildner erhält durch die Lerndokumentation nicht nur einen Überblick über den Verlauf der Ausbildung, er erkennt darin auch das persönliche Engagement und das Berufsinteresse seiner Lernenden</w:t>
      </w:r>
      <w:r w:rsidR="0041548F" w:rsidRPr="0041548F">
        <w:rPr>
          <w:rFonts w:ascii="Arial" w:hAnsi="Arial" w:cs="Arial"/>
          <w:sz w:val="19"/>
          <w:szCs w:val="19"/>
          <w:lang w:val="de-CH"/>
        </w:rPr>
        <w:t xml:space="preserve">. </w:t>
      </w:r>
    </w:p>
    <w:p w14:paraId="7CCEA028" w14:textId="77777777" w:rsidR="002D2755"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1DE32495" w14:textId="77777777" w:rsidR="002D2755"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2DFF19F5" w14:textId="77777777" w:rsidR="002D2755"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701A8EFA" w14:textId="6F0698ED" w:rsidR="002D2755"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6B25A49F" w14:textId="1E295097" w:rsidR="004F31E4" w:rsidRDefault="004F31E4"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320568D4" w14:textId="77777777" w:rsidR="004F31E4" w:rsidRDefault="004F31E4"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45EBF92B" w14:textId="77777777" w:rsidR="002D2755"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de-CH"/>
        </w:rPr>
      </w:pPr>
    </w:p>
    <w:p w14:paraId="08C2B347" w14:textId="77777777" w:rsidR="002D2755" w:rsidRPr="0060200E"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de-CH"/>
        </w:rPr>
      </w:pPr>
      <w:r w:rsidRPr="0060200E">
        <w:rPr>
          <w:rFonts w:ascii="Arial" w:hAnsi="Arial" w:cs="Arial"/>
          <w:sz w:val="22"/>
          <w:szCs w:val="22"/>
          <w:lang w:val="de-CH"/>
        </w:rPr>
        <w:t xml:space="preserve"> </w:t>
      </w:r>
    </w:p>
    <w:p w14:paraId="39C88780" w14:textId="281B48E1" w:rsidR="00854380" w:rsidRPr="0039385D" w:rsidRDefault="00854380" w:rsidP="0039385D">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de-CH"/>
        </w:rPr>
      </w:pPr>
      <w:r w:rsidRPr="0039385D">
        <w:rPr>
          <w:rFonts w:ascii="Arial" w:hAnsi="Arial" w:cs="Arial"/>
          <w:color w:val="AEAAAA" w:themeColor="background2" w:themeShade="BF"/>
          <w:sz w:val="19"/>
          <w:szCs w:val="19"/>
          <w:lang w:val="de-CH"/>
        </w:rPr>
        <w:t xml:space="preserve">ÜBERSICHT DER LERNBERICHTE </w:t>
      </w:r>
      <w:r w:rsidR="0039385D">
        <w:rPr>
          <w:rFonts w:ascii="Arial" w:hAnsi="Arial" w:cs="Arial"/>
          <w:color w:val="AEAAAA" w:themeColor="background2" w:themeShade="BF"/>
          <w:sz w:val="19"/>
          <w:szCs w:val="19"/>
          <w:lang w:val="de-CH"/>
        </w:rPr>
        <w:t xml:space="preserve">– </w:t>
      </w:r>
      <w:r w:rsidR="0039385D" w:rsidRPr="0039385D">
        <w:rPr>
          <w:rFonts w:ascii="Arial" w:hAnsi="Arial" w:cs="Arial"/>
          <w:color w:val="AEAAAA" w:themeColor="background2" w:themeShade="BF"/>
          <w:sz w:val="19"/>
          <w:szCs w:val="19"/>
          <w:lang w:val="de-CH"/>
        </w:rPr>
        <w:t>WIE BEHÄLT LEA EINEN ÜBERBLICK ÜBER IHRE LERNBERICHTE?</w:t>
      </w:r>
    </w:p>
    <w:p w14:paraId="59C08843" w14:textId="77777777" w:rsidR="00854380" w:rsidRDefault="00854380" w:rsidP="00854380">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854380">
        <w:rPr>
          <w:rFonts w:ascii="Arial" w:hAnsi="Arial" w:cs="Arial"/>
          <w:sz w:val="19"/>
          <w:szCs w:val="19"/>
          <w:lang w:val="de-CH"/>
        </w:rPr>
        <w:t>Mittlerweile steht Lea kurz vor ihrer Abschlussprüfung. Erfreulicherweise hat sie viele ihrer Tätigkeiten genauso dokumentiert wie damals den Weg zur gestürzten Karamellcreme. Sie hat heute eine breite Sammlung von verschiedensten Praktiken festgehalten. Mit diesem Nachschlagewerk hat Lea Überblick über die ganze Lehrzeit, -und sie hat in der Übersicht der Lernberichte erfasst, zu welcher Handlungskompetenz die Berichte gehören.</w:t>
      </w:r>
    </w:p>
    <w:p w14:paraId="586EB4C5" w14:textId="786870E9" w:rsidR="00854380" w:rsidRDefault="00854380" w:rsidP="00854380">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2A19D0D2" w14:textId="77777777" w:rsidR="00854380"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3B6CC74E" w14:textId="77777777" w:rsidR="00854380" w:rsidRDefault="00854380" w:rsidP="00746982">
      <w:pPr>
        <w:pStyle w:val="MBText"/>
        <w:framePr w:w="9072" w:h="862" w:wrap="notBeside" w:vAnchor="text" w:hAnchor="text" w:x="1" w:y="1"/>
        <w:widowControl/>
        <w:tabs>
          <w:tab w:val="left" w:pos="1134"/>
        </w:tabs>
        <w:suppressAutoHyphens w:val="0"/>
        <w:autoSpaceDE/>
        <w:autoSpaceDN/>
        <w:adjustRightInd/>
        <w:spacing w:line="210" w:lineRule="atLeast"/>
        <w:jc w:val="left"/>
        <w:textAlignment w:val="auto"/>
        <w:rPr>
          <w:rFonts w:ascii="Arial" w:hAnsi="Arial" w:cs="Arial"/>
          <w:sz w:val="19"/>
          <w:szCs w:val="19"/>
          <w:lang w:val="de-CH"/>
        </w:rPr>
      </w:pPr>
    </w:p>
    <w:p w14:paraId="5726CBF5" w14:textId="2AE343DA" w:rsidR="00854380"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BAECB40" w14:textId="77777777" w:rsidR="00CE7858" w:rsidRDefault="00CE7858"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066B60EE" w14:textId="77777777" w:rsidR="00854380" w:rsidRPr="0060200E"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07245A7" w14:textId="1ACD8A21" w:rsidR="00854380" w:rsidRDefault="00854380" w:rsidP="00854380">
      <w:pPr>
        <w:pStyle w:val="MBText"/>
        <w:pBdr>
          <w:top w:val="single" w:sz="2" w:space="15" w:color="auto"/>
        </w:pBdr>
        <w:tabs>
          <w:tab w:val="left" w:pos="454"/>
        </w:tabs>
        <w:spacing w:after="160" w:line="210" w:lineRule="atLeast"/>
        <w:ind w:left="567"/>
        <w:jc w:val="left"/>
        <w:rPr>
          <w:rFonts w:ascii="Arial" w:hAnsi="Arial" w:cs="Arial"/>
          <w:noProof/>
          <w:sz w:val="19"/>
          <w:szCs w:val="19"/>
        </w:rPr>
      </w:pPr>
      <w:r w:rsidRPr="00A07382">
        <w:rPr>
          <w:rFonts w:ascii="Arial" w:hAnsi="Arial" w:cs="Arial"/>
          <w:noProof/>
          <w:color w:val="AEAAAA" w:themeColor="background2" w:themeShade="BF"/>
          <w:sz w:val="19"/>
          <w:szCs w:val="19"/>
        </w:rPr>
        <w:t>FAZI</w:t>
      </w:r>
      <w:r w:rsidR="00A07382">
        <w:rPr>
          <w:rFonts w:ascii="Arial" w:hAnsi="Arial" w:cs="Arial"/>
          <w:noProof/>
          <w:color w:val="AEAAAA" w:themeColor="background2" w:themeShade="BF"/>
          <w:sz w:val="19"/>
          <w:szCs w:val="19"/>
        </w:rPr>
        <w:t>T – LEA IST GUT GERÜSTET</w:t>
      </w:r>
      <w:r>
        <w:rPr>
          <w:rFonts w:ascii="Arial" w:hAnsi="Arial" w:cs="Arial"/>
          <w:noProof/>
          <w:sz w:val="19"/>
          <w:szCs w:val="19"/>
        </w:rPr>
        <w:tab/>
      </w:r>
      <w:r>
        <w:rPr>
          <w:rFonts w:ascii="Arial" w:hAnsi="Arial" w:cs="Arial"/>
          <w:noProof/>
          <w:sz w:val="19"/>
          <w:szCs w:val="19"/>
        </w:rPr>
        <w:tab/>
      </w:r>
      <w:r>
        <w:rPr>
          <w:rFonts w:ascii="Arial" w:hAnsi="Arial" w:cs="Arial"/>
          <w:noProof/>
          <w:sz w:val="19"/>
          <w:szCs w:val="19"/>
        </w:rPr>
        <w:tab/>
      </w:r>
      <w:r>
        <w:rPr>
          <w:rFonts w:ascii="Arial" w:hAnsi="Arial" w:cs="Arial"/>
          <w:noProof/>
          <w:sz w:val="19"/>
          <w:szCs w:val="19"/>
        </w:rPr>
        <w:tab/>
      </w:r>
      <w:r>
        <w:rPr>
          <w:rFonts w:ascii="Arial" w:hAnsi="Arial" w:cs="Arial"/>
          <w:noProof/>
          <w:sz w:val="19"/>
          <w:szCs w:val="19"/>
        </w:rPr>
        <w:tab/>
      </w:r>
      <w:r>
        <w:rPr>
          <w:rFonts w:ascii="Arial" w:hAnsi="Arial" w:cs="Arial"/>
          <w:noProof/>
          <w:sz w:val="19"/>
          <w:szCs w:val="19"/>
        </w:rPr>
        <w:tab/>
      </w:r>
    </w:p>
    <w:p w14:paraId="40E172A3" w14:textId="77777777" w:rsidR="00854380" w:rsidRPr="00854380" w:rsidRDefault="00854380" w:rsidP="00854380">
      <w:pPr>
        <w:pStyle w:val="MBText"/>
        <w:pBdr>
          <w:top w:val="single" w:sz="2" w:space="15" w:color="auto"/>
        </w:pBdr>
        <w:tabs>
          <w:tab w:val="left" w:pos="454"/>
        </w:tabs>
        <w:spacing w:after="160" w:line="210" w:lineRule="atLeast"/>
        <w:ind w:left="567"/>
        <w:rPr>
          <w:rFonts w:ascii="Arial" w:hAnsi="Arial" w:cs="Arial"/>
          <w:noProof/>
          <w:sz w:val="19"/>
          <w:szCs w:val="19"/>
        </w:rPr>
      </w:pPr>
      <w:r w:rsidRPr="00854380">
        <w:rPr>
          <w:rFonts w:ascii="Arial" w:hAnsi="Arial" w:cs="Arial"/>
          <w:noProof/>
          <w:sz w:val="19"/>
          <w:szCs w:val="19"/>
        </w:rPr>
        <w:t>Damit geht Lea nun gut gerüstet an das praktische Qualifikationsverfahren.</w:t>
      </w:r>
    </w:p>
    <w:p w14:paraId="23F7AAE9" w14:textId="77777777" w:rsidR="00854380" w:rsidRPr="00854380" w:rsidRDefault="00854380" w:rsidP="00854380">
      <w:pPr>
        <w:pStyle w:val="MBText"/>
        <w:pBdr>
          <w:top w:val="single" w:sz="2" w:space="15" w:color="auto"/>
        </w:pBdr>
        <w:tabs>
          <w:tab w:val="left" w:pos="454"/>
        </w:tabs>
        <w:spacing w:after="160" w:line="210" w:lineRule="atLeast"/>
        <w:ind w:left="567"/>
        <w:rPr>
          <w:rFonts w:ascii="Arial" w:hAnsi="Arial" w:cs="Arial"/>
          <w:noProof/>
          <w:sz w:val="19"/>
          <w:szCs w:val="19"/>
        </w:rPr>
      </w:pPr>
    </w:p>
    <w:p w14:paraId="353B16A5" w14:textId="32BD0266" w:rsidR="00854380" w:rsidRPr="00C62446" w:rsidRDefault="00854380" w:rsidP="00854380">
      <w:pPr>
        <w:pStyle w:val="MBText"/>
        <w:pBdr>
          <w:top w:val="single" w:sz="2" w:space="15" w:color="auto"/>
        </w:pBdr>
        <w:tabs>
          <w:tab w:val="left" w:pos="454"/>
        </w:tabs>
        <w:spacing w:after="160" w:line="210" w:lineRule="atLeast"/>
        <w:ind w:left="567"/>
        <w:jc w:val="left"/>
        <w:rPr>
          <w:rFonts w:ascii="Arial" w:hAnsi="Arial" w:cs="Arial"/>
          <w:sz w:val="19"/>
          <w:szCs w:val="19"/>
          <w:lang w:val="de-CH"/>
        </w:rPr>
      </w:pPr>
      <w:r w:rsidRPr="00854380">
        <w:rPr>
          <w:rFonts w:ascii="Arial" w:hAnsi="Arial" w:cs="Arial"/>
          <w:noProof/>
          <w:sz w:val="19"/>
          <w:szCs w:val="19"/>
        </w:rPr>
        <w:t>Lea hat mit der Lerndokumentation ein Nachschlagewerk zu ihren Lernerfolgen und eine fachliche Visitenkarte geschaffen. Darauf kann sie auch nach ihrer Ausbildung noch lange stolz sein</w:t>
      </w:r>
      <w:r>
        <w:rPr>
          <w:rFonts w:ascii="Arial" w:hAnsi="Arial" w:cs="Arial"/>
          <w:noProof/>
          <w:sz w:val="19"/>
          <w:szCs w:val="19"/>
        </w:rPr>
        <w:t>!</w:t>
      </w:r>
    </w:p>
    <w:p w14:paraId="36E0778E" w14:textId="77777777" w:rsidR="00854380"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5C576497" w14:textId="77777777" w:rsidR="00854380"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1FBAE52D" w14:textId="77777777" w:rsidR="00854380"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5FF6AD89" w14:textId="1D1CB64F" w:rsidR="00854380"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18AB3B6" w14:textId="7A9C656C" w:rsidR="00746982" w:rsidRDefault="00746982"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5CEBE53B" w14:textId="77777777" w:rsidR="004F31E4" w:rsidRDefault="004F31E4"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56C57D5" w14:textId="77777777" w:rsidR="00854380"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787251E7" w14:textId="77777777" w:rsidR="00854380" w:rsidRPr="0060200E" w:rsidRDefault="00854380" w:rsidP="0085438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53AD9858" w14:textId="03FAE211" w:rsidR="00854380" w:rsidRPr="00A07382" w:rsidRDefault="00FB472C" w:rsidP="00854380">
      <w:pPr>
        <w:pStyle w:val="MBText"/>
        <w:pBdr>
          <w:top w:val="single" w:sz="2" w:space="15" w:color="auto"/>
        </w:pBdr>
        <w:tabs>
          <w:tab w:val="left" w:pos="1134"/>
        </w:tabs>
        <w:spacing w:after="160" w:line="210" w:lineRule="atLeast"/>
        <w:ind w:left="567"/>
        <w:rPr>
          <w:rFonts w:ascii="Arial" w:hAnsi="Arial" w:cs="Arial"/>
          <w:color w:val="AEAAAA" w:themeColor="background2" w:themeShade="BF"/>
          <w:sz w:val="19"/>
          <w:szCs w:val="19"/>
          <w:lang w:val="de-CH"/>
        </w:rPr>
      </w:pPr>
      <w:r w:rsidRPr="00A07382">
        <w:rPr>
          <w:rFonts w:ascii="Arial" w:hAnsi="Arial" w:cs="Arial"/>
          <w:color w:val="AEAAAA" w:themeColor="background2" w:themeShade="BF"/>
          <w:sz w:val="19"/>
          <w:szCs w:val="19"/>
          <w:lang w:val="de-CH"/>
        </w:rPr>
        <w:t xml:space="preserve">WEITERE MÖGLICHKEITEN </w:t>
      </w:r>
    </w:p>
    <w:p w14:paraId="0D04BBC1" w14:textId="77777777" w:rsidR="00FB472C" w:rsidRPr="00FB472C" w:rsidRDefault="00FB472C" w:rsidP="00FB472C">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FB472C">
        <w:rPr>
          <w:rFonts w:ascii="Arial" w:hAnsi="Arial" w:cs="Arial"/>
          <w:sz w:val="19"/>
          <w:szCs w:val="19"/>
          <w:lang w:val="de-CH"/>
        </w:rPr>
        <w:t xml:space="preserve">In diesem </w:t>
      </w:r>
      <w:proofErr w:type="spellStart"/>
      <w:r w:rsidRPr="00FB472C">
        <w:rPr>
          <w:rFonts w:ascii="Arial" w:hAnsi="Arial" w:cs="Arial"/>
          <w:sz w:val="19"/>
          <w:szCs w:val="19"/>
          <w:lang w:val="de-CH"/>
        </w:rPr>
        <w:t>Erklärvideo</w:t>
      </w:r>
      <w:proofErr w:type="spellEnd"/>
      <w:r w:rsidRPr="00FB472C">
        <w:rPr>
          <w:rFonts w:ascii="Arial" w:hAnsi="Arial" w:cs="Arial"/>
          <w:sz w:val="19"/>
          <w:szCs w:val="19"/>
          <w:lang w:val="de-CH"/>
        </w:rPr>
        <w:t xml:space="preserve"> wurde die berufsneutrale Lerndokumentation der SDBB verwendet - siehe </w:t>
      </w:r>
      <w:r w:rsidRPr="00FB472C">
        <w:rPr>
          <w:rFonts w:ascii="Arial" w:hAnsi="Arial" w:cs="Arial"/>
          <w:b/>
          <w:bCs/>
          <w:i/>
          <w:iCs/>
          <w:sz w:val="19"/>
          <w:szCs w:val="19"/>
          <w:lang w:val="de-CH"/>
        </w:rPr>
        <w:t>www.lp.berufsbildung.ch.</w:t>
      </w:r>
    </w:p>
    <w:p w14:paraId="57B4CF0B" w14:textId="77777777" w:rsidR="00FB472C" w:rsidRDefault="00FB472C" w:rsidP="00FB472C">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FB472C">
        <w:rPr>
          <w:rFonts w:ascii="Arial" w:hAnsi="Arial" w:cs="Arial"/>
          <w:sz w:val="19"/>
          <w:szCs w:val="19"/>
          <w:lang w:val="de-CH"/>
        </w:rPr>
        <w:t>Für die meisten Ausbildungen stehen berufsspezifische Lerndokumentationen zur Verfügung. Auskunft gibt es im Lehrbetrieb, im überbetrieblichen Kurs (</w:t>
      </w:r>
      <w:proofErr w:type="spellStart"/>
      <w:r w:rsidRPr="00FB472C">
        <w:rPr>
          <w:rFonts w:ascii="Arial" w:hAnsi="Arial" w:cs="Arial"/>
          <w:sz w:val="19"/>
          <w:szCs w:val="19"/>
          <w:lang w:val="de-CH"/>
        </w:rPr>
        <w:t>üK</w:t>
      </w:r>
      <w:proofErr w:type="spellEnd"/>
      <w:r w:rsidRPr="00FB472C">
        <w:rPr>
          <w:rFonts w:ascii="Arial" w:hAnsi="Arial" w:cs="Arial"/>
          <w:sz w:val="19"/>
          <w:szCs w:val="19"/>
          <w:lang w:val="de-CH"/>
        </w:rPr>
        <w:t>) oder in der Berufsfachschule.</w:t>
      </w:r>
    </w:p>
    <w:p w14:paraId="1701AA56" w14:textId="62FB2484" w:rsidR="00854380" w:rsidRDefault="00854380" w:rsidP="00FB472C">
      <w:pPr>
        <w:pStyle w:val="MBText"/>
        <w:pBdr>
          <w:top w:val="single" w:sz="2" w:space="15" w:color="auto"/>
        </w:pBdr>
        <w:tabs>
          <w:tab w:val="left" w:pos="1134"/>
        </w:tabs>
        <w:spacing w:before="160" w:after="160" w:line="210" w:lineRule="atLeast"/>
        <w:ind w:left="567"/>
        <w:jc w:val="left"/>
        <w:rPr>
          <w:rFonts w:ascii="Arial" w:hAnsi="Arial" w:cs="Arial"/>
          <w:sz w:val="19"/>
          <w:szCs w:val="19"/>
          <w:lang w:val="de-CH"/>
        </w:rPr>
      </w:pPr>
      <w:r w:rsidRPr="0060200E">
        <w:rPr>
          <w:rFonts w:ascii="Arial" w:hAnsi="Arial" w:cs="Arial"/>
          <w:color w:val="365F91"/>
          <w:sz w:val="19"/>
          <w:szCs w:val="19"/>
          <w:lang w:val="de-CH"/>
        </w:rPr>
        <w:t>Meine Notizen:</w:t>
      </w:r>
      <w:r w:rsidRPr="0060200E">
        <w:rPr>
          <w:rFonts w:ascii="Arial" w:hAnsi="Arial" w:cs="Arial"/>
          <w:sz w:val="22"/>
          <w:szCs w:val="22"/>
          <w:lang w:val="de-CH"/>
        </w:rPr>
        <w:t xml:space="preserve"> </w:t>
      </w:r>
    </w:p>
    <w:p w14:paraId="35F06A07" w14:textId="77777777" w:rsidR="00854380"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63205EA4" w14:textId="711D441A" w:rsidR="00854380"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0ACA845F" w14:textId="1644EBC8" w:rsidR="00746982" w:rsidRDefault="00746982"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6D162521" w14:textId="059B5C27" w:rsidR="00746982" w:rsidRDefault="00746982"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342AECB5" w14:textId="77777777" w:rsidR="00746982" w:rsidRDefault="00746982"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de-CH"/>
        </w:rPr>
      </w:pPr>
    </w:p>
    <w:p w14:paraId="6BDB9A15" w14:textId="77777777" w:rsidR="00854380"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62B31608" w14:textId="77777777" w:rsidR="00854380" w:rsidRPr="0060200E" w:rsidRDefault="00854380" w:rsidP="0085438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de-CH"/>
        </w:rPr>
      </w:pPr>
    </w:p>
    <w:p w14:paraId="195A8CCC" w14:textId="77777777" w:rsidR="00854380" w:rsidRDefault="00854380" w:rsidP="00854380">
      <w:pPr>
        <w:pBdr>
          <w:top w:val="single" w:sz="4" w:space="1" w:color="auto"/>
        </w:pBdr>
        <w:spacing w:line="210" w:lineRule="exact"/>
        <w:ind w:left="567"/>
        <w:rPr>
          <w:noProof/>
          <w:sz w:val="19"/>
          <w:szCs w:val="19"/>
        </w:rPr>
      </w:pPr>
    </w:p>
    <w:p w14:paraId="1AF21026" w14:textId="77777777" w:rsidR="00854380" w:rsidRDefault="00854380" w:rsidP="00046B2E">
      <w:pPr>
        <w:spacing w:line="210" w:lineRule="exact"/>
        <w:ind w:left="567"/>
        <w:rPr>
          <w:noProof/>
          <w:sz w:val="19"/>
          <w:szCs w:val="19"/>
        </w:rPr>
      </w:pPr>
    </w:p>
    <w:p w14:paraId="7E2C2894" w14:textId="77777777" w:rsidR="00854380" w:rsidRDefault="00854380" w:rsidP="00046B2E">
      <w:pPr>
        <w:spacing w:line="210" w:lineRule="exact"/>
        <w:ind w:left="567"/>
        <w:rPr>
          <w:noProof/>
          <w:sz w:val="19"/>
          <w:szCs w:val="19"/>
        </w:rPr>
      </w:pPr>
    </w:p>
    <w:p w14:paraId="2F7F1800" w14:textId="77777777" w:rsidR="00854380" w:rsidRDefault="00854380" w:rsidP="00046B2E">
      <w:pPr>
        <w:spacing w:line="210" w:lineRule="exact"/>
        <w:ind w:left="567"/>
        <w:rPr>
          <w:noProof/>
          <w:sz w:val="19"/>
          <w:szCs w:val="19"/>
        </w:rPr>
      </w:pPr>
    </w:p>
    <w:p w14:paraId="318D3E70" w14:textId="77777777" w:rsidR="00D16BC3" w:rsidRPr="00046B2E" w:rsidRDefault="00D16BC3" w:rsidP="00046B2E">
      <w:pPr>
        <w:spacing w:line="210" w:lineRule="exact"/>
        <w:ind w:left="567"/>
        <w:rPr>
          <w:noProof/>
          <w:sz w:val="19"/>
          <w:szCs w:val="19"/>
        </w:rPr>
      </w:pPr>
    </w:p>
    <w:p w14:paraId="48D0D4EB" w14:textId="75371EBA" w:rsidR="0051797C" w:rsidRPr="00140726" w:rsidRDefault="009A1948" w:rsidP="00046B2E">
      <w:pPr>
        <w:spacing w:line="210" w:lineRule="exact"/>
        <w:ind w:left="567"/>
        <w:rPr>
          <w:noProof/>
          <w:sz w:val="19"/>
          <w:szCs w:val="19"/>
        </w:rPr>
      </w:pPr>
      <w:r w:rsidRPr="00140726">
        <w:rPr>
          <w:noProof/>
          <w:sz w:val="19"/>
          <w:szCs w:val="19"/>
        </w:rPr>
        <w:drawing>
          <wp:anchor distT="0" distB="0" distL="114300" distR="114300" simplePos="0" relativeHeight="251662336" behindDoc="1" locked="1" layoutInCell="1" allowOverlap="1" wp14:anchorId="5971C6F8" wp14:editId="2EEBF259">
            <wp:simplePos x="0" y="0"/>
            <wp:positionH relativeFrom="column">
              <wp:posOffset>381000</wp:posOffset>
            </wp:positionH>
            <wp:positionV relativeFrom="page">
              <wp:posOffset>9133840</wp:posOffset>
            </wp:positionV>
            <wp:extent cx="5926455" cy="107251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stretch>
                      <a:fillRect/>
                    </a:stretch>
                  </pic:blipFill>
                  <pic:spPr>
                    <a:xfrm>
                      <a:off x="0" y="0"/>
                      <a:ext cx="5926455" cy="1072515"/>
                    </a:xfrm>
                    <a:prstGeom prst="rect">
                      <a:avLst/>
                    </a:prstGeom>
                  </pic:spPr>
                </pic:pic>
              </a:graphicData>
            </a:graphic>
            <wp14:sizeRelH relativeFrom="margin">
              <wp14:pctWidth>0</wp14:pctWidth>
            </wp14:sizeRelH>
            <wp14:sizeRelV relativeFrom="margin">
              <wp14:pctHeight>0</wp14:pctHeight>
            </wp14:sizeRelV>
          </wp:anchor>
        </w:drawing>
      </w:r>
    </w:p>
    <w:sectPr w:rsidR="0051797C" w:rsidRPr="00140726" w:rsidSect="009A1948">
      <w:footerReference w:type="first" r:id="rId11"/>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1A07A" w14:textId="77777777" w:rsidR="0032397C" w:rsidRDefault="0032397C">
      <w:r>
        <w:separator/>
      </w:r>
    </w:p>
  </w:endnote>
  <w:endnote w:type="continuationSeparator" w:id="0">
    <w:p w14:paraId="487132E5" w14:textId="77777777" w:rsidR="0032397C" w:rsidRDefault="0032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Frutiger-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72C17" w14:textId="77777777" w:rsidR="00232F7C" w:rsidRPr="00344DF3" w:rsidRDefault="00232F7C" w:rsidP="00D577C4">
    <w:pPr>
      <w:pStyle w:val="Pieddepage"/>
      <w:tabs>
        <w:tab w:val="left" w:pos="567"/>
      </w:tabs>
      <w:rPr>
        <w:rFonts w:cs="Arial"/>
        <w:lang w:val="de-CH"/>
      </w:rPr>
    </w:pPr>
  </w:p>
  <w:p w14:paraId="4C136EDB" w14:textId="77777777" w:rsidR="00232F7C" w:rsidRPr="00344DF3" w:rsidRDefault="00D16BC3">
    <w:pPr>
      <w:pStyle w:val="Pieddepage"/>
      <w:rPr>
        <w:rFonts w:cs="Arial"/>
        <w:lang w:val="de-CH"/>
      </w:rPr>
    </w:pPr>
    <w:r>
      <w:rPr>
        <w:noProof/>
      </w:rPr>
      <w:drawing>
        <wp:anchor distT="0" distB="0" distL="114300" distR="114300" simplePos="0" relativeHeight="251659264" behindDoc="0" locked="0" layoutInCell="1" allowOverlap="1" wp14:anchorId="2CDCC820" wp14:editId="2CF63663">
          <wp:simplePos x="0" y="0"/>
          <wp:positionH relativeFrom="column">
            <wp:posOffset>166370</wp:posOffset>
          </wp:positionH>
          <wp:positionV relativeFrom="paragraph">
            <wp:posOffset>32011</wp:posOffset>
          </wp:positionV>
          <wp:extent cx="842400" cy="198000"/>
          <wp:effectExtent l="0" t="0" r="0" b="5715"/>
          <wp:wrapNone/>
          <wp:docPr id="21" name="Grafik 2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rotWithShape="1">
                  <a:blip r:embed="rId1"/>
                  <a:srcRect t="1058" b="1058"/>
                  <a:stretch/>
                </pic:blipFill>
                <pic:spPr>
                  <a:xfrm>
                    <a:off x="0" y="0"/>
                    <a:ext cx="842400" cy="198000"/>
                  </a:xfrm>
                  <a:prstGeom prst="rect">
                    <a:avLst/>
                  </a:prstGeom>
                </pic:spPr>
              </pic:pic>
            </a:graphicData>
          </a:graphic>
          <wp14:sizeRelH relativeFrom="margin">
            <wp14:pctWidth>0</wp14:pctWidth>
          </wp14:sizeRelH>
          <wp14:sizeRelV relativeFrom="margin">
            <wp14:pctHeight>0</wp14:pctHeight>
          </wp14:sizeRelV>
        </wp:anchor>
      </w:drawing>
    </w:r>
    <w:r w:rsidR="00232F7C">
      <w:rPr>
        <w:rFonts w:cs="Arial"/>
        <w:lang w:val="de-CH"/>
      </w:rPr>
      <w:t xml:space="preserve"> </w:t>
    </w:r>
    <w:r w:rsidR="00232F7C" w:rsidRPr="00344DF3">
      <w:rPr>
        <w:rFonts w:cs="Arial"/>
        <w:lang w:val="de-CH"/>
      </w:rPr>
      <w:t xml:space="preserve">                        </w:t>
    </w:r>
    <w:r w:rsidR="00C52D78">
      <w:rPr>
        <w:noProof/>
      </w:rPr>
      <w:drawing>
        <wp:anchor distT="0" distB="0" distL="114300" distR="114300" simplePos="0" relativeHeight="251658240" behindDoc="1" locked="1" layoutInCell="1" allowOverlap="1" wp14:anchorId="7C9147BB" wp14:editId="6C79D3FB">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F7C">
      <w:rPr>
        <w:rFonts w:cs="Arial"/>
        <w:lang w:val="de-CH"/>
      </w:rPr>
      <w:t xml:space="preserve"> </w:t>
    </w:r>
  </w:p>
  <w:p w14:paraId="2090B52E" w14:textId="77777777"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63313" w14:textId="77777777" w:rsidR="0032397C" w:rsidRDefault="0032397C">
      <w:r>
        <w:separator/>
      </w:r>
    </w:p>
  </w:footnote>
  <w:footnote w:type="continuationSeparator" w:id="0">
    <w:p w14:paraId="251AF011" w14:textId="77777777" w:rsidR="0032397C" w:rsidRDefault="00323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F"/>
    <w:rsid w:val="000127AD"/>
    <w:rsid w:val="00017C83"/>
    <w:rsid w:val="00046B2E"/>
    <w:rsid w:val="0007075F"/>
    <w:rsid w:val="00076DB3"/>
    <w:rsid w:val="0008202A"/>
    <w:rsid w:val="00140726"/>
    <w:rsid w:val="001619DF"/>
    <w:rsid w:val="001A3576"/>
    <w:rsid w:val="001B0692"/>
    <w:rsid w:val="001D0717"/>
    <w:rsid w:val="001E5885"/>
    <w:rsid w:val="001E65B4"/>
    <w:rsid w:val="00211902"/>
    <w:rsid w:val="002140C0"/>
    <w:rsid w:val="00232F7C"/>
    <w:rsid w:val="00245285"/>
    <w:rsid w:val="0025053B"/>
    <w:rsid w:val="00262895"/>
    <w:rsid w:val="00274F15"/>
    <w:rsid w:val="002A1921"/>
    <w:rsid w:val="002B00A5"/>
    <w:rsid w:val="002D2755"/>
    <w:rsid w:val="002F0328"/>
    <w:rsid w:val="002F2C98"/>
    <w:rsid w:val="00317881"/>
    <w:rsid w:val="0032397C"/>
    <w:rsid w:val="00324816"/>
    <w:rsid w:val="00377A8B"/>
    <w:rsid w:val="003849E6"/>
    <w:rsid w:val="00391135"/>
    <w:rsid w:val="00392CE2"/>
    <w:rsid w:val="0039385D"/>
    <w:rsid w:val="003A1FA3"/>
    <w:rsid w:val="003B170E"/>
    <w:rsid w:val="003C3FEA"/>
    <w:rsid w:val="003F1BFB"/>
    <w:rsid w:val="003F4342"/>
    <w:rsid w:val="00410241"/>
    <w:rsid w:val="0041548F"/>
    <w:rsid w:val="00420F8E"/>
    <w:rsid w:val="00456F42"/>
    <w:rsid w:val="004A066C"/>
    <w:rsid w:val="004F31E4"/>
    <w:rsid w:val="004F5211"/>
    <w:rsid w:val="00510749"/>
    <w:rsid w:val="0051757B"/>
    <w:rsid w:val="0051797C"/>
    <w:rsid w:val="00586FF3"/>
    <w:rsid w:val="005E59D7"/>
    <w:rsid w:val="0060200E"/>
    <w:rsid w:val="006150C4"/>
    <w:rsid w:val="00664428"/>
    <w:rsid w:val="006812D5"/>
    <w:rsid w:val="0068551D"/>
    <w:rsid w:val="006C1C34"/>
    <w:rsid w:val="0073330B"/>
    <w:rsid w:val="007445BE"/>
    <w:rsid w:val="00746982"/>
    <w:rsid w:val="007B6998"/>
    <w:rsid w:val="00811A86"/>
    <w:rsid w:val="00825281"/>
    <w:rsid w:val="00827057"/>
    <w:rsid w:val="00846868"/>
    <w:rsid w:val="00854380"/>
    <w:rsid w:val="00860A84"/>
    <w:rsid w:val="00861DC5"/>
    <w:rsid w:val="00875D5A"/>
    <w:rsid w:val="008E7A3B"/>
    <w:rsid w:val="0091488C"/>
    <w:rsid w:val="00931D3A"/>
    <w:rsid w:val="009414BF"/>
    <w:rsid w:val="009445F5"/>
    <w:rsid w:val="00956951"/>
    <w:rsid w:val="009A1948"/>
    <w:rsid w:val="009F080D"/>
    <w:rsid w:val="00A07382"/>
    <w:rsid w:val="00A123C9"/>
    <w:rsid w:val="00A156F9"/>
    <w:rsid w:val="00A40866"/>
    <w:rsid w:val="00A42DF3"/>
    <w:rsid w:val="00A475BE"/>
    <w:rsid w:val="00A47D6D"/>
    <w:rsid w:val="00A571F4"/>
    <w:rsid w:val="00A720E6"/>
    <w:rsid w:val="00A8316E"/>
    <w:rsid w:val="00A906D9"/>
    <w:rsid w:val="00AB0487"/>
    <w:rsid w:val="00AB6252"/>
    <w:rsid w:val="00AC1E61"/>
    <w:rsid w:val="00B71C70"/>
    <w:rsid w:val="00B753EF"/>
    <w:rsid w:val="00BA3F96"/>
    <w:rsid w:val="00BF2A59"/>
    <w:rsid w:val="00BF40EC"/>
    <w:rsid w:val="00C02CDB"/>
    <w:rsid w:val="00C16983"/>
    <w:rsid w:val="00C34B2A"/>
    <w:rsid w:val="00C52D78"/>
    <w:rsid w:val="00C532D7"/>
    <w:rsid w:val="00C6177F"/>
    <w:rsid w:val="00C62446"/>
    <w:rsid w:val="00C765DE"/>
    <w:rsid w:val="00C9478F"/>
    <w:rsid w:val="00CD258A"/>
    <w:rsid w:val="00CE7858"/>
    <w:rsid w:val="00CF4467"/>
    <w:rsid w:val="00D16BC3"/>
    <w:rsid w:val="00D42870"/>
    <w:rsid w:val="00D45EF2"/>
    <w:rsid w:val="00D464E5"/>
    <w:rsid w:val="00D53B3E"/>
    <w:rsid w:val="00D577C4"/>
    <w:rsid w:val="00D67207"/>
    <w:rsid w:val="00DB2F3F"/>
    <w:rsid w:val="00E13B73"/>
    <w:rsid w:val="00E204E9"/>
    <w:rsid w:val="00E45EE2"/>
    <w:rsid w:val="00EC0A1C"/>
    <w:rsid w:val="00EC1C55"/>
    <w:rsid w:val="00F11858"/>
    <w:rsid w:val="00F70EDA"/>
    <w:rsid w:val="00F82B93"/>
    <w:rsid w:val="00F97430"/>
    <w:rsid w:val="00FB472C"/>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7743026"/>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23"/>
    <w:pPr>
      <w:spacing w:line="250" w:lineRule="exact"/>
    </w:pPr>
    <w:rPr>
      <w:rFonts w:ascii="Arial" w:eastAsia="Times" w:hAnsi="Arial"/>
      <w:spacing w:val="1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14788"/>
    <w:rPr>
      <w:color w:val="0000FF"/>
      <w:u w:val="single"/>
    </w:rPr>
  </w:style>
  <w:style w:type="paragraph" w:styleId="En-tte">
    <w:name w:val="header"/>
    <w:basedOn w:val="Normal"/>
    <w:rsid w:val="000376D3"/>
    <w:pPr>
      <w:tabs>
        <w:tab w:val="center" w:pos="4536"/>
        <w:tab w:val="right" w:pos="9072"/>
      </w:tabs>
    </w:pPr>
  </w:style>
  <w:style w:type="paragraph" w:customStyle="1" w:styleId="TitelRechtsbndig">
    <w:name w:val="TitelRechtsbündig"/>
    <w:basedOn w:val="Normal"/>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Numrodepage">
    <w:name w:val="page number"/>
    <w:basedOn w:val="Policepardfaut"/>
    <w:rsid w:val="000376D3"/>
  </w:style>
  <w:style w:type="paragraph" w:customStyle="1" w:styleId="Schreibtext">
    <w:name w:val="Schreibtext"/>
    <w:basedOn w:val="Normal"/>
    <w:rsid w:val="000376D3"/>
    <w:rPr>
      <w:lang w:val="it-IT"/>
    </w:rPr>
  </w:style>
  <w:style w:type="paragraph" w:styleId="Textedebulles">
    <w:name w:val="Balloon Text"/>
    <w:basedOn w:val="Normal"/>
    <w:semiHidden/>
    <w:rsid w:val="000A13C9"/>
    <w:rPr>
      <w:rFonts w:cs="Tahoma"/>
      <w:sz w:val="16"/>
      <w:szCs w:val="16"/>
    </w:rPr>
  </w:style>
  <w:style w:type="paragraph" w:styleId="Pieddepage">
    <w:name w:val="footer"/>
    <w:basedOn w:val="Normal"/>
    <w:rsid w:val="007E00C5"/>
    <w:pPr>
      <w:tabs>
        <w:tab w:val="center" w:pos="4536"/>
        <w:tab w:val="right" w:pos="9072"/>
      </w:tabs>
    </w:pPr>
  </w:style>
  <w:style w:type="paragraph" w:styleId="Explorateurdedocuments">
    <w:name w:val="Document Map"/>
    <w:basedOn w:val="Normal"/>
    <w:link w:val="ExplorateurdedocumentsCar"/>
    <w:rsid w:val="00E16308"/>
    <w:rPr>
      <w:rFonts w:cs="Tahoma"/>
      <w:sz w:val="16"/>
      <w:szCs w:val="16"/>
    </w:rPr>
  </w:style>
  <w:style w:type="character" w:customStyle="1" w:styleId="ExplorateurdedocumentsCar">
    <w:name w:val="Explorateur de documents Car"/>
    <w:link w:val="Explorateurdedocuments"/>
    <w:rsid w:val="00E16308"/>
    <w:rPr>
      <w:rFonts w:ascii="Tahoma" w:eastAsia="Times" w:hAnsi="Tahoma" w:cs="Tahoma"/>
      <w:spacing w:val="10"/>
      <w:sz w:val="16"/>
      <w:szCs w:val="16"/>
      <w:lang w:val="de-DE" w:eastAsia="de-DE"/>
    </w:rPr>
  </w:style>
  <w:style w:type="paragraph" w:customStyle="1" w:styleId="MBText">
    <w:name w:val="MB Text"/>
    <w:basedOn w:val="Normal"/>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Paragraphedeliste">
    <w:name w:val="List Paragraph"/>
    <w:basedOn w:val="Normal"/>
    <w:uiPriority w:val="72"/>
    <w:qFormat/>
    <w:rsid w:val="00C02CDB"/>
    <w:pPr>
      <w:ind w:left="720"/>
      <w:contextualSpacing/>
    </w:pPr>
  </w:style>
  <w:style w:type="character" w:customStyle="1" w:styleId="UnresolvedMention">
    <w:name w:val="Unresolved Mention"/>
    <w:basedOn w:val="Policepardfaut"/>
    <w:uiPriority w:val="99"/>
    <w:semiHidden/>
    <w:unhideWhenUsed/>
    <w:rsid w:val="00384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515627-D736-4213-A4F8-1C154241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4367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Wenger, Alexandra</cp:lastModifiedBy>
  <cp:revision>40</cp:revision>
  <cp:lastPrinted>2020-12-01T13:01:00Z</cp:lastPrinted>
  <dcterms:created xsi:type="dcterms:W3CDTF">2020-04-21T09:01:00Z</dcterms:created>
  <dcterms:modified xsi:type="dcterms:W3CDTF">2021-07-13T15:45:00Z</dcterms:modified>
</cp:coreProperties>
</file>